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3F87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933F87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000000" w:rsidRDefault="00933F87">
      <w:pPr>
        <w:pStyle w:val="HEADERTEXT"/>
        <w:rPr>
          <w:b/>
          <w:bCs/>
        </w:rPr>
      </w:pPr>
    </w:p>
    <w:p w:rsidR="00000000" w:rsidRDefault="00933F87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000000" w:rsidRDefault="00933F87">
      <w:pPr>
        <w:pStyle w:val="HEADERTEXT"/>
        <w:rPr>
          <w:b/>
          <w:bCs/>
        </w:rPr>
      </w:pPr>
    </w:p>
    <w:p w:rsidR="00000000" w:rsidRDefault="00933F87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16 сентября 2020 года N 1467</w:t>
      </w:r>
    </w:p>
    <w:p w:rsidR="00000000" w:rsidRDefault="00933F87">
      <w:pPr>
        <w:pStyle w:val="HEADERTEXT"/>
        <w:jc w:val="center"/>
        <w:outlineLvl w:val="2"/>
        <w:rPr>
          <w:b/>
          <w:bCs/>
        </w:rPr>
      </w:pPr>
    </w:p>
    <w:p w:rsidR="00000000" w:rsidRDefault="00933F87">
      <w:pPr>
        <w:pStyle w:val="HEADERTEXT"/>
        <w:rPr>
          <w:b/>
          <w:bCs/>
        </w:rPr>
      </w:pPr>
    </w:p>
    <w:p w:rsidR="00000000" w:rsidRDefault="00933F87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лицензировании производства маркшейдерских работ </w:t>
      </w:r>
    </w:p>
    <w:p w:rsidR="00000000" w:rsidRDefault="00933F87">
      <w:pPr>
        <w:pStyle w:val="FORMATTEXT"/>
        <w:jc w:val="center"/>
      </w:pPr>
      <w:r>
        <w:t xml:space="preserve">(с изменениями на 20 октября 2022 года)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933F8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"kodeks://link/d?nd=608851161"\o"’’О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</w:instrText>
      </w:r>
      <w:r>
        <w:instrText xml:space="preserve">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 (Официальный интернет-портал правовой информации www.pravo.gov.ru, 06.10.2021, N 000120211006002</w:t>
      </w:r>
      <w:r>
        <w:t xml:space="preserve">3) (вступило в силу c 1 марта 2022 года); </w:t>
      </w:r>
    </w:p>
    <w:p w:rsidR="00000000" w:rsidRDefault="00933F8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"kodeks://link/d?nd=352045542"\o"’’О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Статус: Действующий документ </w:instrText>
      </w:r>
      <w:r>
        <w:instrText>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октября 2022 года N 1868</w:t>
      </w:r>
      <w:r>
        <w:fldChar w:fldCharType="end"/>
      </w:r>
      <w:r>
        <w:t xml:space="preserve"> (Официальный интернет-портал правовой информации www.pravo.gov.ru, 21.10.2022, N 0001202210210028) (вступило в силу с 1 марта 2023 года).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4 августа</w:instrText>
      </w:r>
      <w:r>
        <w:instrText xml:space="preserve"> 2023 года) (редакция, действующая с 1 января 2024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Правительство Российской</w:t>
      </w:r>
      <w:r>
        <w:t xml:space="preserve"> Федерации 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jc w:val="both"/>
      </w:pPr>
      <w:r>
        <w:t>постановляет:</w:t>
      </w:r>
    </w:p>
    <w:p w:rsidR="00000000" w:rsidRDefault="00933F87">
      <w:pPr>
        <w:pStyle w:val="FORMATTEXT"/>
        <w:ind w:firstLine="568"/>
        <w:jc w:val="both"/>
      </w:pPr>
      <w:r>
        <w:t xml:space="preserve">1. Утвердить прилагаемое </w:t>
      </w:r>
      <w:r>
        <w:fldChar w:fldCharType="begin"/>
      </w:r>
      <w:r>
        <w:instrText xml:space="preserve"> HYPERLINK "kodeks://link/d?nd=565798064&amp;point=mark=0000000000000000000000000000000000000000000000000065C0IR"\o"’’О лицензировании производства маркшейдерских работ (с изменениями на 20 октября 2022 года)</w:instrText>
      </w:r>
      <w:r>
        <w:instrText>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Положение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2. Реализация полномочий, предусмотре</w:t>
      </w:r>
      <w:r>
        <w:t>нных настоящим постановлением, осуществляется Федеральной службой по экологическому, технологическому и атомному надзору в пределах установленной Правительством Российской Федерации предельной численности работников и бюджетных ассигнований, предусмотренны</w:t>
      </w:r>
      <w:r>
        <w:t>х Службе в федеральном бюджете на руководство и управление в сфере установленных функций.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3. Федеральной службе по экологическому, технологическому и атомному надзору представить до 1 августа 2021 г. в Правительство Российской Федерации доклад о правоприм</w:t>
      </w:r>
      <w:r>
        <w:t>енительной практике реализации настоящего постановления в первом полугодии 2021 г.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4. Настоящее постановление вступает в силу с 1 января 2021 г., за исключением </w:t>
      </w:r>
      <w:r>
        <w:fldChar w:fldCharType="begin"/>
      </w:r>
      <w:r>
        <w:instrText xml:space="preserve"> HYPERLINK "kodeks://link/d?nd=565798064&amp;point=mark=000000000000000000000000000000000000000000</w:instrText>
      </w:r>
      <w:r>
        <w:instrText>000000007DA0K5"\o"’’О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</w:instrText>
      </w:r>
      <w:r>
        <w:instrText>.2026)"</w:instrText>
      </w:r>
      <w:r>
        <w:fldChar w:fldCharType="separate"/>
      </w:r>
      <w:r>
        <w:rPr>
          <w:color w:val="0000AA"/>
          <w:u w:val="single"/>
        </w:rPr>
        <w:t>подпункта "а" пункта 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"kodeks://link/d?nd=565798064&amp;point=mark=000000000000000000000000000000000000000000000000007DM0KA"\o"’’О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Постановление </w:instrText>
      </w:r>
      <w:r>
        <w:instrText>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подпункта "б" пункта 6 Положения о лицензировании производства маркшейдерских работ</w:t>
      </w:r>
      <w:r>
        <w:fldChar w:fldCharType="end"/>
      </w:r>
      <w:r>
        <w:t>, утвержденного настоящим постанов</w:t>
      </w:r>
      <w:r>
        <w:t>лением, в части, касающейся дополнительного профессионального образования в области промышленной безопасности.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5. </w:t>
      </w:r>
      <w:r>
        <w:fldChar w:fldCharType="begin"/>
      </w:r>
      <w:r>
        <w:instrText xml:space="preserve"> HYPERLINK "kodeks://link/d?nd=565798064&amp;point=mark=000000000000000000000000000000000000000000000000007DA0K5"\o"’’О лицензировании производст</w:instrText>
      </w:r>
      <w:r>
        <w:instrText>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"а" пункта 4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</w:instrText>
      </w:r>
      <w:r>
        <w:instrText>odeks://link/d?nd=565798064&amp;point=mark=000000000000000000000000000000000000000000000000007DM0KA"\o"’’О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</w:instrText>
      </w:r>
      <w:r>
        <w:instrText>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"б" пункта 6 Положения о лицензировании производства маркшейдерских работ</w:t>
      </w:r>
      <w:r>
        <w:fldChar w:fldCharType="end"/>
      </w:r>
      <w:r>
        <w:t>, утвержденного настоящим постановлением, в части, касающейся дополнительного профе</w:t>
      </w:r>
      <w:r>
        <w:t>ссионального образования в области промышленной безопасности, вступают в силу с 1 июля 2021 г.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6. Настоящее постановление действует 6 лет со дня его вступления в силу.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jc w:val="right"/>
      </w:pPr>
      <w:r>
        <w:t>Председатель Правительства</w:t>
      </w:r>
    </w:p>
    <w:p w:rsidR="00000000" w:rsidRDefault="00933F87">
      <w:pPr>
        <w:pStyle w:val="FORMATTEXT"/>
        <w:jc w:val="right"/>
      </w:pPr>
      <w:r>
        <w:t>Российской Федерации</w:t>
      </w:r>
    </w:p>
    <w:p w:rsidR="00000000" w:rsidRDefault="00933F87">
      <w:pPr>
        <w:pStyle w:val="FORMATTEXT"/>
        <w:jc w:val="right"/>
      </w:pPr>
      <w:r>
        <w:t xml:space="preserve">М.Мишустин </w:t>
      </w:r>
    </w:p>
    <w:p w:rsidR="00000000" w:rsidRDefault="00933F87">
      <w:pPr>
        <w:pStyle w:val="FORMATTEXT"/>
        <w:jc w:val="right"/>
      </w:pPr>
      <w:r>
        <w:t>УТВЕРЖДЕНО</w:t>
      </w:r>
    </w:p>
    <w:p w:rsidR="00000000" w:rsidRDefault="00933F87">
      <w:pPr>
        <w:pStyle w:val="FORMATTEXT"/>
        <w:jc w:val="right"/>
      </w:pPr>
      <w:r>
        <w:t xml:space="preserve">постановлением </w:t>
      </w:r>
      <w:r>
        <w:t>Правительства</w:t>
      </w:r>
    </w:p>
    <w:p w:rsidR="00000000" w:rsidRDefault="00933F87">
      <w:pPr>
        <w:pStyle w:val="FORMATTEXT"/>
        <w:jc w:val="right"/>
      </w:pPr>
      <w:r>
        <w:t>Российской Федерации</w:t>
      </w:r>
    </w:p>
    <w:p w:rsidR="00000000" w:rsidRDefault="00933F87">
      <w:pPr>
        <w:pStyle w:val="FORMATTEXT"/>
        <w:jc w:val="right"/>
      </w:pPr>
      <w:r>
        <w:t xml:space="preserve">от 16 сентября 2020 года N 1467 </w:t>
      </w:r>
    </w:p>
    <w:p w:rsidR="00000000" w:rsidRDefault="00933F87">
      <w:pPr>
        <w:pStyle w:val="HEADERTEXT"/>
        <w:rPr>
          <w:b/>
          <w:bCs/>
        </w:rPr>
      </w:pPr>
    </w:p>
    <w:p w:rsidR="00000000" w:rsidRDefault="00933F87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Положение о лицензировании производства маркшейдерских работ </w:t>
      </w:r>
    </w:p>
    <w:p w:rsidR="00000000" w:rsidRDefault="00933F87">
      <w:pPr>
        <w:pStyle w:val="FORMATTEXT"/>
        <w:jc w:val="center"/>
      </w:pPr>
      <w:r>
        <w:t xml:space="preserve">(с изменениями на 20 октября 2022 года) </w:t>
      </w:r>
    </w:p>
    <w:p w:rsidR="00000000" w:rsidRDefault="00933F87">
      <w:pPr>
        <w:pStyle w:val="FORMATTEXT"/>
        <w:ind w:firstLine="568"/>
        <w:jc w:val="both"/>
      </w:pPr>
      <w:r>
        <w:t>1. Настоящее Положение определяет порядок лицензирования производства маркшейдерски</w:t>
      </w:r>
      <w:r>
        <w:t>х работ.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lastRenderedPageBreak/>
        <w:t>2. Лицензирование производства маркшейдерских работ осуществляется Федеральной службой по экологическому, технологическому и атомному надзору (далее - лицензирующий орган).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3. Лицензируемая деятельность включает в себя выполнение следующих работ</w:t>
      </w:r>
      <w:r>
        <w:t xml:space="preserve"> и услуг: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создание маркшейдерских опорных и съемочных сетей;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создание маркшейдерских сетей для наблюдения за сдвижением земной поверхности, деформациями горных выработок, зданий, сооружений и объектов при осуществлении работ, связанных с пользовани</w:t>
      </w:r>
      <w:r>
        <w:t>ем недрами;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в) пространственно-геометрические измерения горных разработок и объектов, связанных с 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</w:t>
      </w:r>
      <w:r>
        <w:t>горных отводов;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учет и обоснование объемов горных разработок;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д) ведение горной графической документации;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е) обоснование границ горных отводов, определение опасных зон горных разработок, мер по охране горных разработок, зданий, сооружений и объектов </w:t>
      </w:r>
      <w:r>
        <w:t>от воздействия работ, связанных с пользованием недрами;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ж) проектирование маркшейдерских работ.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4. Лицензионными требованиями к соискателю лицензии на осуществление лицензируемой деятельности и (или) лицензиату являются: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а) наличие в штате юридического </w:t>
      </w:r>
      <w:r>
        <w:t>лица специалиста (работника) на должности главного маркшейдера организации, имеющего высшее образование по специальности "маркшейдерское дело" и стаж работы в области лицензируемой деятельности не менее 3 лет из последних 5 календарных лет или имеющего выс</w:t>
      </w:r>
      <w:r>
        <w:t>шее техническое образование, прошедшего профессиональную переподготовку в области промышленной безопасности по типовой дополнительной программе профессиональной переподготовки по специальности "маркшейдерское дело" и имеющего стаж работы в области осуществ</w:t>
      </w:r>
      <w:r>
        <w:t xml:space="preserve">ления лицензируемой деятельности не менее 5 лет из последних 7 календарных лет, аттестованного в области промышленной безопасности (маркшейдерского обеспечения безопасного ведения горных работ), для которого указанное место работы является основным;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 xml:space="preserve">Подпункт "а" настоящего пункта не применяется до 1 марта 2025 года в части, касающейся дополнительного профессионального образования в области промышленной безопасности, - см. </w:t>
      </w:r>
      <w:r>
        <w:fldChar w:fldCharType="begin"/>
      </w:r>
      <w:r>
        <w:instrText xml:space="preserve"> HYPERLINK "kodeks://li</w:instrText>
      </w:r>
      <w:r>
        <w:instrText>nk/d?nd=352045542&amp;point=mark=000000000000000000000000000000000000000000000000006540IN"\o"’’О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</w:instrText>
      </w:r>
      <w:r>
        <w:instrText>т (действ. c 01.03.2023)"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20 октября 2022 года N 1868</w:t>
      </w:r>
      <w:r>
        <w:fldChar w:fldCharType="end"/>
      </w:r>
      <w:r>
        <w:t xml:space="preserve">.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>б) наличие у индивидуального предпринимателя высшего образования по специаль</w:t>
      </w:r>
      <w:r>
        <w:t>ности "маркшейдерское дело" и стажа работы в области лицензируемой деятельности не менее 3 лет из последних 5 календарных лет или высшего технического образования (при условии прохождения им профессиональной переподготовки в области промышленной безопаснос</w:t>
      </w:r>
      <w:r>
        <w:t>ти по типовой дополнительной программе профессиональной переподготовки по специальности "маркшейдерское дело") и стажа работы в области осуществления лицензируемой деятельности не менее 5 лет из последних 7 календарных лет, аттестованного в области промышл</w:t>
      </w:r>
      <w:r>
        <w:t xml:space="preserve">енной безопасности (маркшейдерского обеспечения безопасного ведения горных работ);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>Подпункт "б" настоящего пункта не применяется до 1 марта 2025 года в части, касающейся дополнительного професс</w:t>
      </w:r>
      <w:r>
        <w:t xml:space="preserve">ионального образования в области промышленной безопасности, - см. </w:t>
      </w:r>
      <w:r>
        <w:fldChar w:fldCharType="begin"/>
      </w:r>
      <w:r>
        <w:instrText xml:space="preserve"> HYPERLINK "kodeks://link/d?nd=352045542&amp;point=mark=000000000000000000000000000000000000000000000000006540IN"\o"’’О внесении изменений в Положение о лицензировании производства маркшейдерски</w:instrText>
      </w:r>
      <w:r>
        <w:instrText>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20 октября 2022 года N 1868</w:t>
      </w:r>
      <w:r>
        <w:fldChar w:fldCharType="end"/>
      </w:r>
      <w:r>
        <w:t xml:space="preserve">. </w:t>
      </w:r>
    </w:p>
    <w:p w:rsidR="00000000" w:rsidRDefault="00933F8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933F87">
      <w:pPr>
        <w:pStyle w:val="FORMATTEXT"/>
        <w:jc w:val="both"/>
      </w:pP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 xml:space="preserve">в) подпункт утратил силу с 1 марта 2023 года - </w:t>
      </w:r>
      <w:r>
        <w:fldChar w:fldCharType="begin"/>
      </w:r>
      <w:r>
        <w:instrText xml:space="preserve"> HYPERLINK "kodeks://link/d?nd=352045542&amp;point=mark=0000000000000000000000000000000000000000000000000065C0IR"\o"’’О внесении изменений в Положение </w:instrText>
      </w:r>
      <w:r>
        <w:instrText>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20 октября 2022 года N 1868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</w:instrText>
      </w:r>
      <w:r>
        <w:instrText xml:space="preserve"> "kodeks://link/d?nd=578331347&amp;point=mark=000000000000000000000000000000000000000000000000007DE0K7"\o"’’О лицензировании производства маркшейдерских работ (с изменениями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</w:instrText>
      </w:r>
      <w:r>
        <w:instrText>.10.2021 (период ...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наличие принадлежащих на праве собственности или ином законном основании оборудования для обработки результатов измерений и средст</w:t>
      </w:r>
      <w:r>
        <w:t>в измерений, соответствующих классификации по точности и техническим требованиям (условиям) производства маркшейдерских работ, в том числе: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высокоточных, точных и технических средств измерений - для работ, указанных в </w:t>
      </w:r>
      <w:r>
        <w:fldChar w:fldCharType="begin"/>
      </w:r>
      <w:r>
        <w:instrText xml:space="preserve"> HYPERLINK "kodeks://link/d?nd=565798</w:instrText>
      </w:r>
      <w:r>
        <w:instrText>064&amp;point=mark=000000000000000000000000000000000000000000000000007DA0K6"\o"’’О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</w:instrText>
      </w:r>
      <w:r>
        <w:instrText>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подпунктах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"kodeks://link/d?nd=565798064&amp;point=mark=000000000000000000000000000000000000000000000000007DE0K8"\o"’’О лицензировании производства маркшейдерских работ (с изме</w:instrText>
      </w:r>
      <w:r>
        <w:instrText>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"в" пункта 3 настоящего Положения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точных и технических средств изм</w:t>
      </w:r>
      <w:r>
        <w:t xml:space="preserve">ерений - для работ, указанных в </w:t>
      </w:r>
      <w:r>
        <w:fldChar w:fldCharType="begin"/>
      </w:r>
      <w:r>
        <w:instrText xml:space="preserve"> HYPERLINK "kodeks://link/d?nd=565798064&amp;point=mark=000000000000000000000000000000000000000000000000007DK0KB"\o"’’О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</w:instrText>
      </w:r>
      <w:r>
        <w:instrText>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подпункте "е" пункта 3 настоящего Положения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технических средств измерений - для работ, указанных в </w:t>
      </w:r>
      <w:r>
        <w:fldChar w:fldCharType="begin"/>
      </w:r>
      <w:r>
        <w:instrText xml:space="preserve"> HYPERLINK "kodeks:</w:instrText>
      </w:r>
      <w:r>
        <w:instrText>//link/d?nd=565798064&amp;point=mark=000000000000000000000000000000000000000000000000007DG0K9"\o"’’О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</w:instrText>
      </w:r>
      <w:r>
        <w:instrText>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подпунктах "г"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"kodeks://link/d?nd=565798064&amp;point=mark=000000000000000000000000000000000000000000000000007DI0KA"\o"’’О лицензировании производства маркшейдер</w:instrText>
      </w:r>
      <w:r>
        <w:instrText>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"д" пункта 3 настоящего Положения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д) повышение к</w:t>
      </w:r>
      <w:r>
        <w:t>валификации работников юридического лица, индивидуального предпринимателя, осуществляющих лицензируемую деятельность, в области промышленной безопасности по типовой дополнительной программе повышения квалификации в области маркшейдерского обеспечения горны</w:t>
      </w:r>
      <w:r>
        <w:t>х работ не реже одного раза в 3 года.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5. Лицензионными требованиями к лицензиату при осуществлении деятельности по производству маркшейдерских работ помимо требований, указанных в </w:t>
      </w:r>
      <w:r>
        <w:fldChar w:fldCharType="begin"/>
      </w:r>
      <w:r>
        <w:instrText xml:space="preserve"> HYPERLINK "kodeks://link/d?nd=565798064&amp;point=mark=00000000000000000000000</w:instrText>
      </w:r>
      <w:r>
        <w:instrText>0000000000000000000000000007DO0KD"\o"’’О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(действ. c </w:instrText>
      </w:r>
      <w:r>
        <w:instrText>01.01.2021 по 31.12.2026)"</w:instrText>
      </w:r>
      <w:r>
        <w:fldChar w:fldCharType="separate"/>
      </w:r>
      <w:r>
        <w:rPr>
          <w:color w:val="0000AA"/>
          <w:u w:val="single"/>
        </w:rPr>
        <w:t>пункте 4 настоящего Положения</w:t>
      </w:r>
      <w:r>
        <w:fldChar w:fldCharType="end"/>
      </w:r>
      <w:r>
        <w:t>, являются: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а) допуск к выполнению работ, составляющих лицензируемую деятельность, лиц, имеющих специальную подготовку и квалификацию в соответствии с пунктом 1 части пятой </w:t>
      </w:r>
      <w:r>
        <w:fldChar w:fldCharType="begin"/>
      </w:r>
      <w:r>
        <w:instrText xml:space="preserve"> HYPERLINK "kodeks://lin</w:instrText>
      </w:r>
      <w:r>
        <w:instrText>k/d?nd=9003403&amp;point=mark=000000000000000000000000000000000000000000000000008PG0LU"\o"’’О недрах (в редакции Федерального закона от 3 марта 1995 года N 27-ФЗ) (с изменениями на ...’’</w:instrText>
      </w:r>
    </w:p>
    <w:p w:rsidR="00000000" w:rsidRDefault="00933F87">
      <w:pPr>
        <w:pStyle w:val="FORMATTEXT"/>
        <w:ind w:firstLine="568"/>
        <w:jc w:val="both"/>
      </w:pPr>
      <w:r>
        <w:instrText>Закон РФ от 21.02.1992 N 2395-1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</w:instrText>
      </w:r>
      <w:r>
        <w:instrText>ейств. c 01.01.2024)"</w:instrText>
      </w:r>
      <w:r>
        <w:fldChar w:fldCharType="separate"/>
      </w:r>
      <w:r>
        <w:rPr>
          <w:color w:val="0000AA"/>
          <w:u w:val="single"/>
        </w:rPr>
        <w:t>статьи 24 Закона Российской Федерации "О недрах"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б) проведение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своевременное определение и </w:t>
      </w:r>
      <w:r>
        <w:t xml:space="preserve">нанесение на планы горных работ опасных зон в соответствии с пунктом 5 части пятой </w:t>
      </w:r>
      <w:r>
        <w:fldChar w:fldCharType="begin"/>
      </w:r>
      <w:r>
        <w:instrText xml:space="preserve"> HYPERLINK "kodeks://link/d?nd=9003403&amp;point=mark=000000000000000000000000000000000000000000000000008PG0LU"\o"’’О недрах (в редакции Федерального закона от 3 марта 1995 года</w:instrText>
      </w:r>
      <w:r>
        <w:instrText xml:space="preserve"> N 27-ФЗ) (с изменениями на ...’’</w:instrText>
      </w:r>
    </w:p>
    <w:p w:rsidR="00000000" w:rsidRDefault="00933F87">
      <w:pPr>
        <w:pStyle w:val="FORMATTEXT"/>
        <w:ind w:firstLine="568"/>
        <w:jc w:val="both"/>
      </w:pPr>
      <w:r>
        <w:instrText>Закон РФ от 21.02.1992 N 2395-1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статьи 24 Закона Российской Федерации "О недрах"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ведение маркшейдерской документации при осуществлении всех видов пользо</w:t>
      </w:r>
      <w:r>
        <w:t xml:space="preserve">вания недрами и обеспечение ее сохранности в соответствии с пунктами 3 и 11 части второй </w:t>
      </w:r>
      <w:r>
        <w:fldChar w:fldCharType="begin"/>
      </w:r>
      <w:r>
        <w:instrText xml:space="preserve"> HYPERLINK "kodeks://link/d?nd=9003403&amp;point=mark=000000000000000000000000000000000000000000000000008P60LT"\o"’’О недрах (в редакции Федерального закона от 3 марта 199</w:instrText>
      </w:r>
      <w:r>
        <w:instrText>5 года N 27-ФЗ) (с изменениями на ...’’</w:instrText>
      </w:r>
    </w:p>
    <w:p w:rsidR="00000000" w:rsidRDefault="00933F87">
      <w:pPr>
        <w:pStyle w:val="FORMATTEXT"/>
        <w:ind w:firstLine="568"/>
        <w:jc w:val="both"/>
      </w:pPr>
      <w:r>
        <w:instrText>Закон РФ от 21.02.1992 N 2395-1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статьи 22 Закона Российской Федерации "О недрах"</w:t>
      </w:r>
      <w:r>
        <w:fldChar w:fldCharType="end"/>
      </w:r>
      <w:r>
        <w:t>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осуществление измерений с применением средств измерений утвержден</w:t>
      </w:r>
      <w:r>
        <w:t xml:space="preserve">ного типа, прошедших поверку в соответствии с </w:t>
      </w:r>
      <w:r>
        <w:fldChar w:fldCharType="begin"/>
      </w:r>
      <w:r>
        <w:instrText xml:space="preserve"> HYPERLINK "kodeks://link/d?nd=902107146"\o"’’Об обеспечении единства измерений (с изменениями на 11 июня 2021 года) (редакция, действующая с 28 декабря 2021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26.06.2008 N 102-ФЗ</w:instrText>
      </w:r>
    </w:p>
    <w:p w:rsidR="00000000" w:rsidRDefault="00933F87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документа (действ. c 28.12.2021)"</w:instrText>
      </w:r>
      <w:r>
        <w:fldChar w:fldCharType="separate"/>
      </w:r>
      <w:r>
        <w:rPr>
          <w:color w:val="0000AA"/>
          <w:u w:val="single"/>
        </w:rPr>
        <w:t>Федеральным законом "Об обеспечении единства измерений"</w:t>
      </w:r>
      <w:r>
        <w:fldChar w:fldCharType="end"/>
      </w:r>
      <w:r>
        <w:t xml:space="preserve"> и (или) калибровку (контрольную проверку), обеспечивающих заданную точность в соответствии с методами (методиками) производства маркшейдер</w:t>
      </w:r>
      <w:r>
        <w:t>ских работ;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д) производство маркшейдерских работ, включая создание маркшейдерских опорных, съемочных сетей и сетей для наблюдения за сдвижением земной поверхности, деформациями горных выработок, зданий, сооружений и объектов, при ведении работ, связанных </w:t>
      </w:r>
      <w:r>
        <w:t>с пользованием недрами, осуществление пространственных измерений и определений параметров горных разработок, подземных и наземных сооружений, положений участков строительства и (или) эксплуатации объектов (сооружений), границ горных отводов, границ ведения</w:t>
      </w:r>
      <w:r>
        <w:t xml:space="preserve"> горных и взрывных работ, опасных зон, зон охраны от вредного влияния горных разработок и сдвижения горных пород, контуров предохранительных целиков, разноса бортов карьеров и разрезов в соответствии с требованиями по проведению маркшейдерских работ, метод</w:t>
      </w:r>
      <w:r>
        <w:t>иками (методами) измерений и установленными показателями точности измерений;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е) выполнение работ в соответствии с проектной документацией на проведение работ, связанных с пользованием недрами, согласованными в установленном порядке органом государственног</w:t>
      </w:r>
      <w:r>
        <w:t>о горного надзора планами и схемами развития горных работ и проектной документацией на производство маркшейдерских работ.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6. Для получения лицензии соискатель лицензии представляет в лицензирующий орган заявление с указанием видов (перечня) работ (услуг</w:t>
      </w:r>
      <w:r>
        <w:t xml:space="preserve">), составляющих лицензируемую деятельность и планируемых к выполнению на объектах недропользования, оформленное в соответствии с </w:t>
      </w:r>
      <w:r>
        <w:fldChar w:fldCharType="begin"/>
      </w:r>
      <w:r>
        <w:instrText xml:space="preserve"> HYPERLINK "kodeks://link/d?nd=901794538&amp;point=mark=000000000000000000000000000000000000000000000000007DS0KD"\o"’’О лицензирова</w:instrText>
      </w:r>
      <w:r>
        <w:instrText>нии отдельных видов деятельности (с изменениями на 29 декабря 2010 ...’’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08.08.2001 N 128-ФЗ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01.01.2011 по 02.11.2011)"</w:instrText>
      </w:r>
      <w:r>
        <w:fldChar w:fldCharType="separate"/>
      </w:r>
      <w:r>
        <w:rPr>
          <w:color w:val="BF2F1C"/>
          <w:u w:val="single"/>
        </w:rPr>
        <w:t>частью 1 статьи 13 Федерального закона "О лицензировании отдельн</w:t>
      </w:r>
      <w:r>
        <w:rPr>
          <w:color w:val="BF2F1C"/>
          <w:u w:val="single"/>
        </w:rPr>
        <w:t>ых видов деятельности"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lastRenderedPageBreak/>
        <w:t xml:space="preserve">(Пункт в редакции, введенной в действие с 1 марта 2023 года </w:t>
      </w:r>
      <w:r>
        <w:fldChar w:fldCharType="begin"/>
      </w:r>
      <w:r>
        <w:instrText xml:space="preserve"> HYPERLINK "kodeks://link/d?nd=352045542&amp;point=mark=0000000000000000000000000000000000000000000000000065E0IS"\o"’’О внесении изменений в Положение о лицензировании прои</w:instrText>
      </w:r>
      <w:r>
        <w:instrText>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октября 2022 года N 1868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</w:instrText>
      </w:r>
      <w:r>
        <w:instrText>d=578331347&amp;point=mark=000000000000000000000000000000000000000000000000007DI0K8"\o"’’О лицензировании производства маркшейдерских работ (с изменениями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04.10.2021 (период ..</w:instrText>
      </w:r>
      <w:r>
        <w:instrText>.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7. При намерении лицензиата выполнять работы (оказывать услуги), составляющие лицензируемую деятельность, не предусмотренные реестром лицензий, в заявле</w:t>
      </w:r>
      <w:r>
        <w:t xml:space="preserve">нии о внесении изменений в реестр лицензий указываются наименования этих работ (услуг), перечень адресов мест, по которым предполагается выполнять работы (оказывать услуги).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2023 года </w:t>
      </w:r>
      <w:r>
        <w:fldChar w:fldCharType="begin"/>
      </w:r>
      <w:r>
        <w:instrText xml:space="preserve"> HYPERLINK "kodeks://</w:instrText>
      </w:r>
      <w:r>
        <w:instrText>link/d?nd=352045542&amp;point=mark=0000000000000000000000000000000000000000000000000065E0IS"\o"’’О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</w:instrText>
      </w:r>
      <w:r>
        <w:instrText>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октября 2022 года N 1868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"kodeks://link/d?nd=578331347&amp;point=mark=000000000000000000000000000000000000000000000000007DU0KE"\o"’’О лицензировании произво</w:instrText>
      </w:r>
      <w:r>
        <w:instrText>дства маркшейдерских работ (с изменениями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04.10.2021 (период ...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7_1. </w:t>
      </w:r>
      <w:r>
        <w:t>Заявления о предоставлении лицензии, заявления о внесении изменений в реестр лицензий представляются в лицензирующий орган в виде электронного документа, подписанного усиленной квалифицированной электронной подписью, посредством федеральной государственной</w:t>
      </w:r>
      <w:r>
        <w:t xml:space="preserve"> информационной системы "Единый портал государственных и муниципальных услуг (функций)".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2023 года </w:t>
      </w:r>
      <w:r>
        <w:fldChar w:fldCharType="begin"/>
      </w:r>
      <w:r>
        <w:instrText xml:space="preserve"> HYPERLINK "kodeks://link/d?nd=352045542&amp;point=mark=000000000000000000000000000000000000000000000000007D80K5"\o"’’О в</w:instrText>
      </w:r>
      <w:r>
        <w:instrText>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20 октября 2022 </w:t>
      </w:r>
      <w:r>
        <w:rPr>
          <w:color w:val="0000AA"/>
          <w:u w:val="single"/>
        </w:rPr>
        <w:t>года N 1868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7_2. Решение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 в случае, предусмотренном пунктом 7 настоящего Положения, принимается ли</w:t>
      </w:r>
      <w:r>
        <w:t xml:space="preserve">цензирующим органом в срок, не превышающий 10 рабочих дней со дня приема заявления о предоставлении лицензии (о внесении изменений в реестр лицензий).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2023 года </w:t>
      </w:r>
      <w:r>
        <w:fldChar w:fldCharType="begin"/>
      </w:r>
      <w:r>
        <w:instrText xml:space="preserve"> HYPERLINK "kodeks://link/d?nd=352045542&amp;point=mark=000</w:instrText>
      </w:r>
      <w:r>
        <w:instrText>000000000000000000000000000000000000000000000007D80K5"\o"’’О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</w:t>
      </w:r>
      <w:r>
        <w:rPr>
          <w:color w:val="0000AA"/>
          <w:u w:val="single"/>
        </w:rPr>
        <w:t>влением Правительства Российской Федерации от 20 октября 2022 года N 1868</w:t>
      </w:r>
      <w:r>
        <w:fldChar w:fldCharType="end"/>
      </w:r>
      <w:r>
        <w:t xml:space="preserve">) </w:t>
      </w:r>
    </w:p>
    <w:p w:rsidR="00000000" w:rsidRDefault="00933F87">
      <w:pPr>
        <w:pStyle w:val="FORMATTEXT"/>
        <w:jc w:val="both"/>
      </w:pPr>
      <w:r>
        <w:t xml:space="preserve">            </w:t>
      </w:r>
    </w:p>
    <w:p w:rsidR="00000000" w:rsidRDefault="00933F87">
      <w:pPr>
        <w:pStyle w:val="FORMATTEXT"/>
        <w:ind w:firstLine="568"/>
        <w:jc w:val="both"/>
      </w:pPr>
      <w:r>
        <w:t xml:space="preserve">8. Осуществление лицензиатом лицензируемой деятельности в месте, не предусмотренном реестром лицензий, не требует внесения изменений в реестр лицензий. </w:t>
      </w:r>
    </w:p>
    <w:p w:rsidR="00000000" w:rsidRDefault="00933F87">
      <w:pPr>
        <w:pStyle w:val="FORMATTEXT"/>
        <w:ind w:firstLine="568"/>
        <w:jc w:val="both"/>
      </w:pPr>
      <w:r>
        <w:t>(Пункт в ре</w:t>
      </w:r>
      <w:r>
        <w:t xml:space="preserve">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"kodeks://link/d?nd=608851161&amp;point=mark=0000000000000000000000000000000000000000000000000065A0IQ"\o"’’О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</w:instrText>
      </w:r>
      <w:r>
        <w:instrText>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</w:instrText>
      </w:r>
      <w:r>
        <w:instrText>0000000000000000000000000000000007E00KF"\o"’’О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</w:instrText>
      </w:r>
      <w:r>
        <w:instrText>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9. Грубым нарушением лицензионных требований является невыполнение лицензиатом требований, предусмотренных </w:t>
      </w:r>
      <w:r>
        <w:fldChar w:fldCharType="begin"/>
      </w:r>
      <w:r>
        <w:instrText xml:space="preserve"> HYPERLINK "kodeks://link/d?nd=565798064&amp;point=mark=000000000000000000000000000000000000000000000000007DO0</w:instrText>
      </w:r>
      <w:r>
        <w:instrText>KD"\o"’’О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</w:t>
      </w:r>
      <w:r>
        <w:rPr>
          <w:color w:val="0000AA"/>
          <w:u w:val="single"/>
        </w:rPr>
        <w:t>ом 4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"kodeks://link/d?nd=565798064&amp;point=mark=000000000000000000000000000000000000000000000000007DM0KB"\o"’’О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</w:instrText>
      </w:r>
      <w:r>
        <w:instrText>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подпунктами "а"</w:t>
      </w:r>
      <w:r>
        <w:fldChar w:fldCharType="end"/>
      </w:r>
      <w:r>
        <w:t xml:space="preserve"> - </w:t>
      </w:r>
      <w:r>
        <w:fldChar w:fldCharType="begin"/>
      </w:r>
      <w:r>
        <w:instrText xml:space="preserve"> HYPERLINK "kodeks://link/d?nd=565798064&amp;point=mark=000000000000000000000000000000000000000000000000007DS0KE"\o"’’О лицензиро</w:instrText>
      </w:r>
      <w:r>
        <w:instrText>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"г"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</w:instrText>
      </w:r>
      <w:r>
        <w:instrText>eks://link/d?nd=565798064&amp;point=mark=000000000000000000000000000000000000000000000000007DG0K7"\o"’’О лицензировании производства маркшейдерских работ (с изменениями на 20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</w:instrText>
      </w:r>
      <w:r>
        <w:instrText>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"е" пункта 5 настоящего Положения</w:t>
      </w:r>
      <w:r>
        <w:fldChar w:fldCharType="end"/>
      </w:r>
      <w:r>
        <w:t xml:space="preserve">, повлекшее за собой последствия, предусмотренные </w:t>
      </w:r>
      <w:r>
        <w:fldChar w:fldCharType="begin"/>
      </w:r>
      <w:r>
        <w:instrText xml:space="preserve"> HYPERLINK "kodeks://link/d?nd=902276657&amp;point=mark=00000000000000000000000000000000</w:instrText>
      </w:r>
      <w:r>
        <w:instrText>000000000000000000A7U0NG"\o"’’О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</w:instrText>
      </w:r>
      <w:r>
        <w:instrText>1.2024)"</w:instrText>
      </w:r>
      <w:r>
        <w:fldChar w:fldCharType="separate"/>
      </w:r>
      <w:r>
        <w:rPr>
          <w:color w:val="0000AA"/>
          <w:u w:val="single"/>
        </w:rPr>
        <w:t>частью 10 статьи 19_2 Федерального закона "О лицензировании отдельных видов деятельности"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</w:instrText>
      </w:r>
      <w:r>
        <w:instrText>00000000065C0IR"\o"’’О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</w:t>
      </w:r>
      <w:r>
        <w:rPr>
          <w:color w:val="0000AA"/>
          <w:u w:val="single"/>
        </w:rPr>
        <w:t>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"kodeks://link/d?nd=578309425&amp;point=mark=000000000000000000000000000000000000000000000000007DI0K7"\o"’’О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</w:instrText>
      </w:r>
      <w:r>
        <w:instrText xml:space="preserve">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10. Представление соискателем лицензии заявления о предоставлении лицензии, его прием лицензирующим</w:t>
      </w:r>
      <w:r>
        <w:t xml:space="preserve"> органом, принятие решений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ее аннулир</w:t>
      </w:r>
      <w:r>
        <w:t xml:space="preserve">овании, формирование и ведение лицензионного дела, ведение реестра лицензий и предоставление сведений, содержащихся в реестре лицензий, лицензионных делах соискателей лицензий и (или) лицензиатов, осуществляются в порядке, установленном </w:t>
      </w:r>
      <w:r>
        <w:fldChar w:fldCharType="begin"/>
      </w:r>
      <w:r>
        <w:instrText xml:space="preserve"> HYPERLINK "kodeks:</w:instrText>
      </w:r>
      <w:r>
        <w:instrText>//link/d?nd=902276657&amp;point=mark=000000000000000000000000000000000000000000000000007D20K3"\o"’’О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04.05.20</w:instrText>
      </w:r>
      <w:r>
        <w:instrText>11 N 99-ФЗ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лицензировании отдельных видов деятельности"</w:t>
      </w:r>
      <w:r>
        <w:fldChar w:fldCharType="end"/>
      </w:r>
      <w:r>
        <w:t xml:space="preserve"> в форме электронных документов (пакета электронных документов). </w:t>
      </w:r>
    </w:p>
    <w:p w:rsidR="00000000" w:rsidRDefault="00933F87">
      <w:pPr>
        <w:pStyle w:val="FORMATTEXT"/>
        <w:ind w:firstLine="568"/>
        <w:jc w:val="both"/>
      </w:pPr>
      <w:r>
        <w:t>(Пункт в редакции, введенной в действие с 1 мар</w:t>
      </w:r>
      <w:r>
        <w:t xml:space="preserve">та 2022 года </w:t>
      </w:r>
      <w:r>
        <w:fldChar w:fldCharType="begin"/>
      </w:r>
      <w:r>
        <w:instrText xml:space="preserve"> HYPERLINK "kodeks://link/d?nd=608851161&amp;point=mark=0000000000000000000000000000000000000000000000000065E0IS"\o"’’О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</w:instrText>
      </w:r>
      <w:r>
        <w:instrText>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; в редакции, введенной в действие с 1 марта 2023 года </w:t>
      </w:r>
      <w:r>
        <w:fldChar w:fldCharType="begin"/>
      </w:r>
      <w:r>
        <w:instrText xml:space="preserve"> HYPERLINK "kodeks://link/d?nd=352045542&amp;point=mark=000000</w:instrText>
      </w:r>
      <w:r>
        <w:instrText>000000000000000000000000000000000000000000007DC0K7"\o"’’О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</w:t>
      </w:r>
      <w:r>
        <w:rPr>
          <w:color w:val="0000AA"/>
          <w:u w:val="single"/>
        </w:rPr>
        <w:t>нием Правительства Российской Федерации от 20 октября 2022 года N 1868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"kodeks://link/d?nd=578331347&amp;point=mark=000000000000000000000000000000000000000000000000007DK0K8"\o"’’О лицензировании производства маркшейдерских работ (с изменен</w:instrText>
      </w:r>
      <w:r>
        <w:instrText>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04.10.2021 (период ...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11. Федеральный государственный лицензионн</w:t>
      </w:r>
      <w:r>
        <w:t xml:space="preserve">ый контроль (надзор) за производством маркшейдерских работ (далее - лицензионный контроль) осуществляется в порядке, установленном </w:t>
      </w:r>
      <w:r>
        <w:fldChar w:fldCharType="begin"/>
      </w:r>
      <w:r>
        <w:instrText xml:space="preserve"> HYPERLINK "kodeks://link/d?nd=565415215&amp;point=mark=0000000000000000000000000000000000000000000000000064U0IK"\o"’’О государст</w:instrText>
      </w:r>
      <w:r>
        <w:instrText>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Федеральным законом "О государственно</w:t>
      </w:r>
      <w:r>
        <w:rPr>
          <w:color w:val="0000AA"/>
          <w:u w:val="single"/>
        </w:rPr>
        <w:t>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"kodeks://link/d?nd=608851161&amp;point=mark=000000000000000000000000000000000000000000000000007D60K4"\o"’’О внесе</w:instrText>
      </w:r>
      <w:r>
        <w:instrText>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4 октября 2021 года </w:t>
      </w:r>
      <w:r>
        <w:rPr>
          <w:color w:val="0000AA"/>
          <w:u w:val="single"/>
        </w:rPr>
        <w:t>N 1679</w:t>
      </w:r>
      <w:r>
        <w:fldChar w:fldCharType="end"/>
      </w:r>
      <w:r>
        <w:t xml:space="preserve">; в редакции, введенной в действие с 1 марта 2023 года </w:t>
      </w:r>
      <w:r>
        <w:fldChar w:fldCharType="begin"/>
      </w:r>
      <w:r>
        <w:instrText xml:space="preserve"> HYPERLINK "kodeks://link/d?nd=352045542&amp;point=mark=000000000000000000000000000000000000000000000000007DE0K8"\o"’’О внесении изменений в Положение о лицензировании производства маркшейдерских </w:instrText>
      </w:r>
      <w:r>
        <w:instrText>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октября 2022 года N 1868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"kodeks://link/d?nd=578331347&amp;point=mark=0</w:instrText>
      </w:r>
      <w:r>
        <w:instrText>00000000000000000000000000000000000000000000000007DM0K9"\o"’’О лицензировании производства маркшейдерских работ (с изменениями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04.10.2021 (период ...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Статус: Недействующая </w:instrText>
      </w:r>
      <w:r>
        <w:instrText>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12. В отношении соискателя лицензии, представившего в лицензирующий орган заявление о предоставлении лицензии, лицензиата, представившего в лицензирующий орган заявление о </w:t>
      </w:r>
      <w:r>
        <w:lastRenderedPageBreak/>
        <w:t>внес</w:t>
      </w:r>
      <w:r>
        <w:t xml:space="preserve">ении изменений в реестр лицензий, проводится оценка соответствия лицензионным требованиям в форме документарной оценки и (или) выездной оценки в соответствии со статьей 19_1 </w:t>
      </w:r>
      <w:r>
        <w:fldChar w:fldCharType="begin"/>
      </w:r>
      <w:r>
        <w:instrText xml:space="preserve"> HYPERLINK "kodeks://link/d?nd=901794538&amp;point=mark=000000000000000000000000000000</w:instrText>
      </w:r>
      <w:r>
        <w:instrText>0000000000000000000064U0IK"\o"’’О лицензировании отдельных видов деятельности (с изменениями на 29 декабря 2010 ...’’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08.08.2001 N 128-ФЗ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01.01.2011 по 02.11.2011)"</w:instrText>
      </w:r>
      <w:r>
        <w:fldChar w:fldCharType="separate"/>
      </w:r>
      <w:r>
        <w:rPr>
          <w:color w:val="BF2F1C"/>
          <w:u w:val="single"/>
        </w:rPr>
        <w:t>Федерального закона</w:t>
      </w:r>
      <w:r>
        <w:rPr>
          <w:color w:val="BF2F1C"/>
          <w:u w:val="single"/>
        </w:rPr>
        <w:t xml:space="preserve"> "О лицензировании отдельных видов деятельности"</w:t>
      </w:r>
      <w:r>
        <w:fldChar w:fldCharType="end"/>
      </w:r>
      <w:r>
        <w:t>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Документарная оценка и выездная оценка проводятся в отношении соискателя лицензии, представившего в лицензирующий орган заявление о предоставлении лицензии.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Документарная оценка проводится в отношении </w:t>
      </w:r>
      <w:r>
        <w:t>лицензиата, представившего в лицензирующий орган заявление о внесении изменений в реестр лицензий.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Выездная оценка проводится без фактического выезда должностного лица лицензирующего органа по месту нахождения соискателя лицензии, лицензиата и (или) по ме</w:t>
      </w:r>
      <w:r>
        <w:t>сту осуществления лицензируемого вида деятельности посредством использования средств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</w:t>
      </w:r>
      <w:r>
        <w:t>и или лицензиатом, или их уполномоченным лицом не требуется. Материалы выездной оценки, проведенной с использованием средств дистанционного взаимодействия, прилагаются к акту оценки.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Порядок использования средств дистанционного взаимодействия включает в с</w:t>
      </w:r>
      <w:r>
        <w:t>ебя: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указание соискателем лицензии (лицензиатом) в заявлении о предоставлении лицензии (заявлении о внесении изменений в реестр лицензий) сведений о наличии технической возможности использования средств дистанционного взаимодействия с возможностью идентиф</w:t>
      </w:r>
      <w:r>
        <w:t>икации соискателя лицензии (лицензиата) через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</w:t>
      </w:r>
      <w:r>
        <w:t>х для предоставления государственных и муниципальных услуг в электронной форме", используемых при проведении выездной оценки с использованием средств дистанционного взаимодействия;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принятие должностным лицом лицензирующего органа решения о проведении оцен</w:t>
      </w:r>
      <w:r>
        <w:t>ки соответствия лицензионным требованиям в форме выездной оценки с использованием средств дистанционного взаимодействия;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извещение соискателя лицензии (лицензиата) о ведении фотосъемки и (или) видеозаписи при проведении оценки соответствия лицензионным тр</w:t>
      </w:r>
      <w:r>
        <w:t>ебованиям в форме выездной оценки с использованием средств дистанционного взаимодействия;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обеспечение сохранности информации, полученной посредством фотосъемки и (или) видеозаписи.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2023 года </w:t>
      </w:r>
      <w:r>
        <w:fldChar w:fldCharType="begin"/>
      </w:r>
      <w:r>
        <w:instrText xml:space="preserve"> HYPERLINK "k</w:instrText>
      </w:r>
      <w:r>
        <w:instrText>odeks://link/d?nd=352045542&amp;point=mark=000000000000000000000000000000000000000000000000007DG0K9"\o"’’О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20.10.2022 N 1868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</w:instrText>
      </w:r>
      <w:r>
        <w:instrText>ий документ (действ. c 01.03.2023)"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октября 2022 года N 1868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"kodeks://link/d?nd=578331347&amp;point=mark=000000000000000000000000000000000000000000000000007DO0KA"\o"’’О лицензировании</w:instrText>
      </w:r>
      <w:r>
        <w:instrText xml:space="preserve"> производства маркшейдерских работ (с изменениями на 4 октября ...’’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Редакция от 04.10.2021 (период ...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01.03.2022 по 28.02.2023"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13. Лицензионный контроль осуществляется лицензирующим органом.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"kodeks://link/d?nd=608851161&amp;point=mark=000000000000000000000000000000000000000000000000007D60K4"\o"’’О внесении изм</w:instrText>
      </w:r>
      <w:r>
        <w:instrText>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"kodeks://link/d?nd=578309425&amp;point=mark=000000000000000000000000000000000000000000000000007DQ0KB"\o"’’О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</w:instrText>
      </w:r>
      <w:r>
        <w:instrText>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14. Предметом лицензионного контроля является соблюдение лицензиатом лицензионных требований.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Объектом лицензионного контроля являетс</w:t>
      </w:r>
      <w:r>
        <w:t xml:space="preserve">я деятельность лицензиатов по производству маркшейдерских работ, включая работы и услуги, выполняемые лицензиатом в рамках лицензируемой деятельности.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</w:instrText>
      </w:r>
      <w:r>
        <w:instrText>nt=mark=000000000000000000000000000000000000000000000000007D60K4"\o"’’О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</w:instrText>
      </w:r>
      <w:r>
        <w:instrText>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"kodeks://link/d?nd=578309425&amp;point=mark=000000000000000000000000000000000000000000000000007DS0KC"\o"’’О лицензировании производства маркшейдерских раб</w:instrText>
      </w:r>
      <w:r>
        <w:instrText>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15. Лицензионный контроль осуществляется посредств</w:t>
      </w:r>
      <w:r>
        <w:t>ом организации и проведения мероприятий по профилактике нарушений лицензионных требований, организации и проведения контрольных (надзорных) мероприятий в отношении лицензиатов и принятия предусмотренных законодательством Российской Федерации мер по пресече</w:t>
      </w:r>
      <w:r>
        <w:t xml:space="preserve">нию, предупреждению и (или) устранению последствий выявленных нарушений.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"kodeks://link/d?nd=608851161&amp;point=mark=000000000000000000000000000000000000000000000000007D60K4"\o"’’О внесен</w:instrText>
      </w:r>
      <w:r>
        <w:instrText>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</w:t>
      </w:r>
      <w:r>
        <w:rPr>
          <w:color w:val="0000AA"/>
          <w:u w:val="single"/>
        </w:rPr>
        <w:t xml:space="preserve">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"kodeks://link/d?nd=578309425&amp;point=mark=000000000000000000000000000000000000000000000000007DU0KD"\o"’’О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</w:instrText>
      </w:r>
      <w:r>
        <w:instrText>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16. Должностными лицами, уполномоченными на осуществление лицензионного контроля, являются: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руководитель лицензирующего орга</w:t>
      </w:r>
      <w:r>
        <w:t>на, его заместители;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руководители структурных подразделений центрального аппарата лицензирующего органа, их заместители, в ведении которых находятся вопросы лицензионного контроля;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федеральные государственные гражданские служащие категории "специал</w:t>
      </w:r>
      <w:r>
        <w:t>исты" ведущей и старшей групп должностей в структурных подразделениях центрального аппарата лицензирующего органа, в ведении которых находятся вопросы лицензионного контроля;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руководители территориальных органов лицензирующего органа, их заместители;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д) начальники отделов и заместители начальников отделов территориальных органов лицензирующего органа, в ведении которых находятся вопросы лицензионного контроля;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е) федеральные государственные гражданские служащие категории "специалисты" ведущей и старше</w:t>
      </w:r>
      <w:r>
        <w:t xml:space="preserve">й групп должностей в территориальных органах лицензирующего органа, в ведении которых находятся вопросы лицензионного контроля.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</w:instrText>
      </w:r>
      <w:r>
        <w:instrText>000000000000000000000000000000000007D60K4"\o"’’О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</w:t>
      </w:r>
      <w:r>
        <w:rPr>
          <w:color w:val="0000AA"/>
          <w:u w:val="single"/>
        </w:rPr>
        <w:t>ительства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"kodeks://link/d?nd=578309425&amp;point=mark=000000000000000000000000000000000000000000000000007E00KE"\o"’’О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</w:instrText>
      </w:r>
      <w:r>
        <w:instrText>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17. Должностными лицами, уполномоченными на принятие решений о проведении</w:t>
      </w:r>
      <w:r>
        <w:t xml:space="preserve"> контрольных (надзорных) мероприятий, являются: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руководитель лицензирующего органа, его заместители;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б) руководители территориальных органов лицензирующего органа, их заместители.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</w:instrText>
      </w:r>
      <w:r>
        <w:instrText xml:space="preserve"> "kodeks://link/d?nd=608851161&amp;point=mark=000000000000000000000000000000000000000000000000007D60K4"\o"’’О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</w:instrText>
      </w:r>
      <w:r>
        <w:instrText>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"kodeks://link/d?nd=578309425&amp;point=mark=000000000000000000000000000000000000000000000000007DU0KC"\o"’’О лицензирован</w:instrText>
      </w:r>
      <w:r>
        <w:instrText>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18. Должностные </w:t>
      </w:r>
      <w:r>
        <w:t xml:space="preserve">лица, осуществляющие лицензионный контроль, в пределах своих полномочий и в объеме проводимых контрольных (надзорных) действий пользуются правами, установленными </w:t>
      </w:r>
      <w:r>
        <w:fldChar w:fldCharType="begin"/>
      </w:r>
      <w:r>
        <w:instrText xml:space="preserve"> HYPERLINK "kodeks://link/d?nd=565415215&amp;point=mark=000000000000000000000000000000000000000000</w:instrText>
      </w:r>
      <w:r>
        <w:instrText>000000008QG0M3"\o"’’О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частью</w:t>
      </w:r>
      <w:r>
        <w:rPr>
          <w:color w:val="0000AA"/>
          <w:u w:val="single"/>
        </w:rPr>
        <w:t xml:space="preserve"> 2 статьи 29 Федерального закона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</w:instrText>
      </w:r>
      <w:r>
        <w:instrText>00000000000000000000000000000007D60K4"\o"’’О внесении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</w:t>
      </w:r>
      <w:r>
        <w:rPr>
          <w:color w:val="0000AA"/>
          <w:u w:val="single"/>
        </w:rPr>
        <w:t>ьства Российской Федерации от 4 октября 2021 года N 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"kodeks://link/d?nd=578309425&amp;point=mark=000000000000000000000000000000000000000000000000007E00KD"\o"’’О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</w:instrText>
      </w:r>
      <w:r>
        <w:instrText>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19. При осуществлении лицензионного контроля применяется система оценки и упр</w:t>
      </w:r>
      <w:r>
        <w:t xml:space="preserve">авления рисками причинения вреда (ущерба) охраняемым законом ценностям. </w:t>
      </w:r>
    </w:p>
    <w:p w:rsidR="00000000" w:rsidRDefault="00933F87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"kodeks://link/d?nd=608851161&amp;point=mark=000000000000000000000000000000000000000000000000007D60K4"\o"’’О внесени</w:instrText>
      </w:r>
      <w:r>
        <w:instrText>и изменений в Положение 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04.10.2021 N 1679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01.03.2022)"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4 октября 2021 года N </w:t>
      </w:r>
      <w:r>
        <w:rPr>
          <w:color w:val="0000AA"/>
          <w:u w:val="single"/>
        </w:rPr>
        <w:t>1679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</w:instrText>
      </w:r>
      <w:r>
        <w:instrText>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20. Лицензирующий орган при осуществлении лицензирования относит объекты лицензионного контроля в зависимости от вероятности наст</w:t>
      </w:r>
      <w:r>
        <w:t>упления негативных событий и тяжести причинения вреда (ущерба) охраняемым законом ценностям к одной из следующих категорий риска: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высокий риск;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средний риск;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в) низкий риск.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</w:instrText>
      </w:r>
      <w:r>
        <w:instrText>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</w:instrText>
      </w:r>
      <w:r>
        <w:instrText>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21. К высокой категории риска относится деятельность лицензиатов по производству маркшейдерских работ на об</w:t>
      </w:r>
      <w:r>
        <w:t xml:space="preserve">ъектах пользования недрами, отнесенных в соответствии с </w:t>
      </w:r>
      <w:r>
        <w:fldChar w:fldCharType="begin"/>
      </w:r>
      <w:r>
        <w:instrText xml:space="preserve"> HYPERLINK "kodeks://link/d?nd=9046058"\o"’’О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промышленной безопасности опасных производственных объектов"</w:t>
      </w:r>
      <w:r>
        <w:fldChar w:fldCharType="end"/>
      </w:r>
      <w:r>
        <w:t xml:space="preserve"> к I и II классам опасности, и на объектах пользования недрами, не отнесенных в соответствии с </w:t>
      </w:r>
      <w:r>
        <w:fldChar w:fldCharType="begin"/>
      </w:r>
      <w:r>
        <w:instrText xml:space="preserve"> HYPERLINK "kodeks://link</w:instrText>
      </w:r>
      <w:r>
        <w:instrText>/d?nd=9046058"\o"’’О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</w:t>
      </w:r>
      <w:r>
        <w:rPr>
          <w:color w:val="0000AA"/>
          <w:u w:val="single"/>
        </w:rPr>
        <w:t>нной безопасности опасных производственных объектов"</w:t>
      </w:r>
      <w:r>
        <w:fldChar w:fldCharType="end"/>
      </w:r>
      <w:r>
        <w:t xml:space="preserve"> к </w:t>
      </w:r>
      <w:r>
        <w:lastRenderedPageBreak/>
        <w:t xml:space="preserve">опасным производственным объектам, объем разработки горной массы которых составляет 1000 тысяч кубических метров в год и более.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</w:instrText>
      </w:r>
      <w:r>
        <w:instrText>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</w:instrText>
      </w:r>
      <w:r>
        <w:instrText>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22. К средней категории риска относится деятельность лицензиатов по производству маркшейдерских работ на</w:t>
      </w:r>
      <w:r>
        <w:t xml:space="preserve"> объектах пользования недрами, отнесенных в соответствии с </w:t>
      </w:r>
      <w:r>
        <w:fldChar w:fldCharType="begin"/>
      </w:r>
      <w:r>
        <w:instrText xml:space="preserve"> HYPERLINK "kodeks://link/d?nd=9046058"\o"’’О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</w:instrText>
      </w:r>
      <w:r>
        <w:instrText>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промышленной безопасности опасных производственных объектов"</w:t>
      </w:r>
      <w:r>
        <w:fldChar w:fldCharType="end"/>
      </w:r>
      <w:r>
        <w:t xml:space="preserve"> к III классу опасности, и на объектах пользования недрами, не отнесенных в соответствии с </w:t>
      </w:r>
      <w:r>
        <w:fldChar w:fldCharType="begin"/>
      </w:r>
      <w:r>
        <w:instrText xml:space="preserve"> HYPERLINK "kodeks://link/</w:instrText>
      </w:r>
      <w:r>
        <w:instrText>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промышлен</w:t>
      </w:r>
      <w:r>
        <w:rPr>
          <w:color w:val="0000AA"/>
          <w:u w:val="single"/>
        </w:rPr>
        <w:t>ной безопасности опасных производственных объектов"</w:t>
      </w:r>
      <w:r>
        <w:fldChar w:fldCharType="end"/>
      </w:r>
      <w:r>
        <w:t xml:space="preserve"> к опасным производственным объектам, объем разработки горной массы которых составляет от 100 тысяч до 1000 тысяч кубических метров в год.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</w:instrText>
      </w:r>
      <w:r>
        <w:instrText>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</w:instrText>
      </w:r>
      <w:r>
        <w:instrText>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23. К низкой категории риска относится деятельность лицензиатов по производству маркшейдерских ра</w:t>
      </w:r>
      <w:r>
        <w:t xml:space="preserve">бот на объектах пользования недрами, отнесенных в соответствии с </w:t>
      </w:r>
      <w:r>
        <w:fldChar w:fldCharType="begin"/>
      </w:r>
      <w:r>
        <w:instrText xml:space="preserve"> HYPERLINK "kodeks://link/d?nd=9046058"\o"’’О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промышленной безопасности опасных производственных объектов"</w:t>
      </w:r>
      <w:r>
        <w:fldChar w:fldCharType="end"/>
      </w:r>
      <w:r>
        <w:t xml:space="preserve"> к IV классу опасности, и на объектах пользования недрами, не отнесенных в соответствии с </w:t>
      </w:r>
      <w:r>
        <w:fldChar w:fldCharType="begin"/>
      </w:r>
      <w:r>
        <w:instrText xml:space="preserve"> HYPERLINK "kodeks://</w:instrText>
      </w:r>
      <w:r>
        <w:instrText>link/d?nd=9046058"\o"’’О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"О пром</w:t>
      </w:r>
      <w:r>
        <w:rPr>
          <w:color w:val="0000AA"/>
          <w:u w:val="single"/>
        </w:rPr>
        <w:t>ышленной безопасности опасных производственных объектов"</w:t>
      </w:r>
      <w:r>
        <w:fldChar w:fldCharType="end"/>
      </w:r>
      <w:r>
        <w:t xml:space="preserve"> к опасным производственным объектам, объем разработки горной массы которых составляет менее 100 тысяч кубических метров в год.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</w:instrText>
      </w:r>
      <w:r>
        <w:instrText>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</w:instrText>
      </w:r>
      <w:r>
        <w:instrText>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24. В случае если деятельность лицензиатов может быть отнесена к разным категориям риска, то присваивае</w:t>
      </w:r>
      <w:r>
        <w:t xml:space="preserve">тся наиболее высокая категория риска.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</w:instrText>
      </w:r>
      <w:r>
        <w:instrText>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25. Лицензирующий орган ведет учет объектов лицензионного контроля посредством ведения перечня в информационной системе лицензирующего органа (далее - перечень).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</w:instrText>
      </w:r>
      <w:r>
        <w:instrText>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Статус: Недействующая редакция </w:instrText>
      </w:r>
      <w:r>
        <w:instrText>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26. Включение объектов лицензионного контроля в перечень осуществляется на основании решений руководителей территориальных о</w:t>
      </w:r>
      <w:r>
        <w:t xml:space="preserve">рганов лицензирующего органа об отнесении объектов лицензионного контроля к соответствующим категориям риска.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</w:instrText>
      </w:r>
      <w:r>
        <w:instrText>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</w:t>
      </w:r>
      <w:r>
        <w:rPr>
          <w:color w:val="BF2F1C"/>
          <w:u w:val="single"/>
        </w:rPr>
        <w:t>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27. Перечень содержит следующую информацию: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полное наименование лицензиата;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основной государственный регистрационный номер;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индивидуальный номер налогоплательщика;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г) </w:t>
      </w:r>
      <w:r>
        <w:t>место нахождения лицензиата;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д) место осуществления лицензируемой деятельности;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е) реквизиты решения о присвоении категории риска, указание на категорию риска, а также сведения, на основании которых было принято решение об отнесении объекта лицензионного</w:t>
      </w:r>
      <w:r>
        <w:t xml:space="preserve"> контроля к категории риска.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</w:instrText>
      </w:r>
      <w:r>
        <w:instrText>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28. О</w:t>
      </w:r>
      <w:r>
        <w:t xml:space="preserve">рганизация, проведение и оформление результатов контрольных (надзорных) мероприятий осуществляются в соответствии с требованиями </w:t>
      </w:r>
      <w:r>
        <w:fldChar w:fldCharType="begin"/>
      </w:r>
      <w:r>
        <w:instrText xml:space="preserve"> HYPERLINK "kodeks://link/d?nd=565415215&amp;point=mark=00000000000000000000000000000000000000000000000000A9K0NJ"\o"’’О государстве</w:instrText>
      </w:r>
      <w:r>
        <w:instrText>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статьи 87 Федерального закона "О госуда</w:t>
      </w:r>
      <w:r>
        <w:rPr>
          <w:color w:val="0000AA"/>
          <w:u w:val="single"/>
        </w:rPr>
        <w:t>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lastRenderedPageBreak/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</w:instrText>
      </w:r>
      <w:r>
        <w:instrText>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</w:t>
      </w:r>
      <w:r>
        <w:rPr>
          <w:color w:val="BF2F1C"/>
          <w:u w:val="single"/>
        </w:rPr>
        <w:t>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29. Основания для проведения контрольных (надзорных) мероприятий определены </w:t>
      </w:r>
      <w:r>
        <w:fldChar w:fldCharType="begin"/>
      </w:r>
      <w:r>
        <w:instrText xml:space="preserve"> HYPERLINK "kodeks://link/d?nd=565415215&amp;point=mark=00000000000000000000000000000000000000000000000000A8S0NN"\o"’’О государственном </w:instrText>
      </w:r>
      <w:r>
        <w:instrText>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частью 1 статьи 57 Федерального закона "О го</w:t>
      </w:r>
      <w:r>
        <w:rPr>
          <w:color w:val="0000AA"/>
          <w:u w:val="single"/>
        </w:rPr>
        <w:t>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</w:instrText>
      </w:r>
      <w:r>
        <w:instrText>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</w:t>
      </w:r>
      <w:r>
        <w:rPr>
          <w:color w:val="BF2F1C"/>
          <w:u w:val="single"/>
        </w:rPr>
        <w:t>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30. Информация о контрольных (надзорных) мероприятиях в рамках лицензионного контроля размещается в едином реестре контрольных (надзорных) мероприятий.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</w:instrText>
      </w:r>
      <w:r>
        <w:instrText>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</w:instrText>
      </w:r>
      <w:r>
        <w:instrText>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31. При осуществлении лицензионного контроля проводятся следующие виды контрольных (на</w:t>
      </w:r>
      <w:r>
        <w:t>дзорных) мероприятий: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выездная проверка;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документарная проверка.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Внеплановые контрольные (надзорные) мероприятия могут проводиться в форме выездной проверки или документарной проверки.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</w:instrText>
      </w:r>
      <w:r>
        <w:instrText>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</w:instrText>
      </w:r>
      <w:r>
        <w:instrText>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32. Виды выездных контрольных (надзорных) мероприятий в зависимости от присвоенной деятельности </w:t>
      </w:r>
      <w:r>
        <w:t>лицензиатов категории риска осуществляются со следующей периодичностью: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для категории высокого риска проводится плановая выездная проверка один раз в 2 года;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б) для категории среднего риска проводится плановая выездная проверка один раз в 3 года. </w:t>
      </w:r>
    </w:p>
    <w:p w:rsidR="00000000" w:rsidRDefault="00933F87">
      <w:pPr>
        <w:pStyle w:val="FORMATTEXT"/>
        <w:ind w:firstLine="568"/>
        <w:jc w:val="both"/>
      </w:pPr>
      <w:r>
        <w:t>(Пу</w:t>
      </w:r>
      <w:r>
        <w:t xml:space="preserve">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</w:instrText>
      </w:r>
      <w:r>
        <w:instrText>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33. Для категории низкого риска при ос</w:t>
      </w:r>
      <w:r>
        <w:t xml:space="preserve">уществлении лицензионного контроля плановые выездные контрольные (надзорные) мероприятия не проводятся.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</w:instrText>
      </w:r>
      <w:r>
        <w:instrText>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 xml:space="preserve">постановлением </w:t>
      </w:r>
      <w:r>
        <w:rPr>
          <w:color w:val="BF2F1C"/>
          <w:u w:val="single"/>
        </w:rPr>
        <w:t>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34. 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</w:t>
      </w:r>
      <w:r>
        <w:t xml:space="preserve">уратуры.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</w:instrText>
      </w:r>
      <w:r>
        <w:instrText xml:space="preserve">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35. Индивидуальный предпр</w:t>
      </w:r>
      <w:r>
        <w:t>иниматель, в отношении которого назначено (запланировано) проведение контрольного (надзорного) мероприятия, вправе представить в лицензирующий орган или его территориальный орган информацию о невозможности присутствия при проведении контрольного (надзорног</w:t>
      </w:r>
      <w:r>
        <w:t>о) мероприятия в случае наступления обстоятельств непреодолимой силы, препятствующих его присутствию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</w:t>
      </w:r>
      <w:r>
        <w:t xml:space="preserve">оятельства, болезнь индивидуального предпринимателя и его близких родственников, его участие в судебном процессе или исполнение судебных решений, нахождение в отпуске), в связи с чем проведение контрольного (надзорного) мероприятия переносится контрольным </w:t>
      </w:r>
      <w:r>
        <w:t xml:space="preserve">(надзорным) органом на срок, необходимый для устранения указанных обстоятельств.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</w:instrText>
      </w:r>
      <w:r>
        <w:instrText>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</w:t>
      </w:r>
      <w:r>
        <w:rPr>
          <w:color w:val="BF2F1C"/>
          <w:u w:val="single"/>
        </w:rPr>
        <w:t>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36. Срок проведения выездной проверки не может превышать 10 рабочих дней.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осмотр;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опрос;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истребование докумен</w:t>
      </w:r>
      <w:r>
        <w:t xml:space="preserve">тов.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Постановление Правительства РФ от </w:instrText>
      </w:r>
      <w:r>
        <w:instrText>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37. В ходе документарной пров</w:t>
      </w:r>
      <w:r>
        <w:t xml:space="preserve">ерки совершается истребование документов.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</w:instrText>
      </w:r>
      <w:r>
        <w:instrText>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</w:t>
      </w:r>
      <w:r>
        <w:rPr>
          <w:color w:val="BF2F1C"/>
          <w:u w:val="single"/>
        </w:rPr>
        <w:t xml:space="preserve">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38. При проведении выездных и документарных проверок должностными лицами, уполномоченными на проведение проверки, для фиксации доказательств нарушений обязательных требований могут использоваться фотосъемка, аудио- и видеозапись, иные способы </w:t>
      </w:r>
      <w:r>
        <w:t>фиксации доказательств.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Решение об использовании фотосъемки, аудио- и видеозаписи, иных способов фиксации доказательств нарушения обязательных требований принимается должностными лицами, уполномоченными на проведение проверки.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При осуществлении видеозапи</w:t>
      </w:r>
      <w:r>
        <w:t>си при проведении проверки фиксируется дата, время и место ее проведения, а также характеристика выявленных нарушений.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</w:t>
      </w:r>
      <w:r>
        <w:t xml:space="preserve">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000000" w:rsidRDefault="00933F87">
      <w:pPr>
        <w:pStyle w:val="FORMATTEXT"/>
        <w:ind w:firstLine="568"/>
        <w:jc w:val="both"/>
      </w:pPr>
      <w:r>
        <w:t>(Пункт дополнительно включен с 1 марта 2022 год</w:t>
      </w:r>
      <w:r>
        <w:t xml:space="preserve">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</w:instrText>
      </w:r>
      <w:r>
        <w:instrText>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39. При осуществлении лицензионного контроля могут проводиться следующие виды проф</w:t>
      </w:r>
      <w:r>
        <w:t>илактических мероприятий: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информирование;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обобщение правоприменительной практики;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объявление предостережений;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консультирование;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д) профилактический визит.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40. Информирование по вопросу лицензионного контроля осуществляется в порядке, уста</w:t>
      </w:r>
      <w:r>
        <w:t xml:space="preserve">новленном </w:t>
      </w:r>
      <w:r>
        <w:fldChar w:fldCharType="begin"/>
      </w:r>
      <w:r>
        <w:instrText xml:space="preserve"> HYPERLINK "kodeks://link/d?nd=565415215&amp;point=mark=00000000000000000000000000000000000000000000000000A7S0NG"\o"’’О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</w:instrText>
      </w:r>
      <w:r>
        <w:instrText>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статьей 46 Федерального закона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>(Пункт дополнительно включен с 1 ма</w:t>
      </w:r>
      <w:r>
        <w:t xml:space="preserve">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</w:instrText>
      </w:r>
      <w:r>
        <w:instrText>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41. Доклад по итогам обобщения правоприменительной практики по осущест</w:t>
      </w:r>
      <w:r>
        <w:t>влению лицензионного контроля готовится один раз в год, утверждается приказом руководителя лицензирующего органа в срок до 1 марта года, следующего за отчетным, и размещается на официальном сайте лицензирующего органа в информационно-телекоммуникационной с</w:t>
      </w:r>
      <w:r>
        <w:t xml:space="preserve">ети "Интернет" (далее - сеть "Интернет") в срок до 1 апреля года, следующего за отчетным.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</w:instrText>
      </w:r>
      <w:r>
        <w:instrText>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 xml:space="preserve">постановлением Правительства </w:t>
      </w:r>
      <w:r>
        <w:rPr>
          <w:color w:val="BF2F1C"/>
          <w:u w:val="single"/>
        </w:rPr>
        <w:t>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42. В случае наличия у лицензирующего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</w:t>
      </w:r>
      <w:r>
        <w:t xml:space="preserve"> о том, что нарушение обязательных требований причинило вред </w:t>
      </w:r>
      <w:r>
        <w:lastRenderedPageBreak/>
        <w:t>(ущерб) охраняемым законом ценностям либо создало угрозу причинения вреда (ущерба) охраняемым законом ценностям, лицензирующий орган (территориальный орган лицензирующего органа) объявляет лиценз</w:t>
      </w:r>
      <w:r>
        <w:t>иату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По результатам рассмотрения предостережения лицензиатом могут быть поданы возражения в лицензирующий орган</w:t>
      </w:r>
      <w:r>
        <w:t>, в которых указываются: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наименование юридического лица (фамилия, имя, отчество (при наличии) индивидуального предпринимателя);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идентификационный номер налогоплательщика (юридического лица, индивидуального предпринимателя);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в) дата и номер предост</w:t>
      </w:r>
      <w:r>
        <w:t>ережения, направленного в адрес юридического лица (индивидуального предпринимателя);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г) обоснование позиции в отношении указанных в предостережении действий (бездействия) юридического лица (индивидуального предпринимателя), которые приводят или могут прив</w:t>
      </w:r>
      <w:r>
        <w:t xml:space="preserve">ести к нарушению обязательных требований.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</w:instrText>
      </w:r>
      <w:r>
        <w:instrText>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</w:t>
      </w:r>
      <w:r>
        <w:rPr>
          <w:color w:val="BF2F1C"/>
          <w:u w:val="single"/>
        </w:rPr>
        <w:t xml:space="preserve">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43. Возражения направляются лицензиатом в бумажном виде почтовым отправлением в лицензирующий орган либо в виде электронного документа, подписанного простой электронной подписью лица, уполномоченного действовать от имени юридического лица, на </w:t>
      </w:r>
      <w:r>
        <w:t xml:space="preserve">указанный в предостережении адрес электронной почты, либо иными указанными в предостережении способами.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</w:instrText>
      </w:r>
      <w:r>
        <w:instrText>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 xml:space="preserve">постановлением </w:t>
      </w:r>
      <w:r>
        <w:rPr>
          <w:color w:val="BF2F1C"/>
          <w:u w:val="single"/>
        </w:rPr>
        <w:t>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44. Лицензирующий орган рассматривает возражения, по итогам рассмотрения направляет лицензиату в течение 20 рабочих дней со дня получения возражений ответ.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</w:t>
      </w:r>
      <w:r>
        <w:t xml:space="preserve">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</w:instrText>
      </w:r>
      <w:r>
        <w:instrText xml:space="preserve">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45. Объявленные предостережения о недопустимости нарушения обяза</w:t>
      </w:r>
      <w:r>
        <w:t xml:space="preserve">тельных требований подлежат учету, а соответствующие данные используются для проведения иных профилактических мероприятий и контрольных (надзорных) мероприятий.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</w:instrText>
      </w:r>
      <w:r>
        <w:instrText>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</w:instrText>
      </w:r>
      <w:r>
        <w:instrText>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46. Обязательный профилактический визит проводится в отношении лицензиатов, приступающих к осуществлению деятельности по проведен</w:t>
      </w:r>
      <w:r>
        <w:t>ию маркшейдерских работ, а также в отношении объектов лицензионного контроля, отнесенных к категории высокого риска.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 ходе обязательного профилактического визита лицензиат информируется об обязательных требованиях, предъявляемых к его деятельности, основ</w:t>
      </w:r>
      <w:r>
        <w:t>аниях и рекомендуемых способах снижения категории риска, а также о видах,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В ходе обязательного профилактического визита должн</w:t>
      </w:r>
      <w:r>
        <w:t xml:space="preserve">остным лицом лицензирующего органа может осуществляться консультирование лицензиата в порядке, установленном </w:t>
      </w:r>
      <w:r>
        <w:fldChar w:fldCharType="begin"/>
      </w:r>
      <w:r>
        <w:instrText xml:space="preserve"> HYPERLINK "kodeks://link/d?nd=565415215&amp;point=mark=00000000000000000000000000000000000000000000000000A820NF"\o"’’О государственном контроле (надзо</w:instrText>
      </w:r>
      <w:r>
        <w:instrText>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 xml:space="preserve">статьей 50 Федерального закона "О государственном контроле </w:t>
      </w:r>
      <w:r>
        <w:rPr>
          <w:color w:val="0000AA"/>
          <w:u w:val="single"/>
        </w:rPr>
        <w:t>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</w:instrText>
      </w:r>
      <w:r>
        <w:instrText xml:space="preserve">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</w:t>
      </w:r>
      <w:r>
        <w:rPr>
          <w:color w:val="BF2F1C"/>
          <w:u w:val="single"/>
        </w:rPr>
        <w:t>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47. О проведении обязательного профилактического визита лицензиат должен быть уведомлен не позднее чем за 5 рабочих дней до даты его проведения. Срок проведения обязательного профилактического визита не может превышать 1 рабочи</w:t>
      </w:r>
      <w:r>
        <w:t xml:space="preserve">й день.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48. Лицензиат вправе отказ</w:t>
      </w:r>
      <w:r>
        <w:t xml:space="preserve">аться от проведения обязательного визита, уведомив об этом лицензирующий орган не позднее чем за 3 рабочих дня до даты его проведения.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</w:instrText>
      </w:r>
      <w:r>
        <w:instrText>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</w:instrText>
      </w:r>
      <w:r>
        <w:instrText xml:space="preserve">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49. Лицензирующий орган предлагает проведение профилактического визита не позднее чем в течение 1 года с момента начала деятельности по производству маркше</w:t>
      </w:r>
      <w:r>
        <w:t xml:space="preserve">йдерских работ и при изменении присвоенной деятельности лицензиата категории риска.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</w:instrText>
      </w:r>
      <w:r>
        <w:instrText>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</w:t>
      </w:r>
      <w:r>
        <w:rPr>
          <w:color w:val="BF2F1C"/>
          <w:u w:val="single"/>
        </w:rPr>
        <w:t>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50. Профилактический визит (обязательный профилактический визит) проводится в порядке, установленном </w:t>
      </w:r>
      <w:r>
        <w:fldChar w:fldCharType="begin"/>
      </w:r>
      <w:r>
        <w:instrText xml:space="preserve"> HYPERLINK "kodeks://link/d?nd=565415215&amp;point=mark=00000000000000000000000000000000000000000000000000A86</w:instrText>
      </w:r>
      <w:r>
        <w:instrText>0NG"\o"’’О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статьей 52 Федера</w:t>
      </w:r>
      <w:r>
        <w:rPr>
          <w:color w:val="0000AA"/>
          <w:u w:val="single"/>
        </w:rPr>
        <w:t>льного закона "О государственном контроле (надзоре) и муниципальном контроле в Российской Федерации"</w:t>
      </w:r>
      <w:r>
        <w:fldChar w:fldCharType="end"/>
      </w:r>
      <w:r>
        <w:t>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Профилактический визит проводится в форме выезда либо с применением видео-конференц-связи.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Срок проведения выездного профилактического визита не може</w:t>
      </w:r>
      <w:r>
        <w:t xml:space="preserve">т составлять более 1 рабочего дня.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51.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</w:instrText>
      </w:r>
      <w:r>
        <w:instrText>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52. Консультирование может осуществляться должностным лицом по телефону, посредством видео-к</w:t>
      </w:r>
      <w:r>
        <w:t xml:space="preserve">онференц-связи, на личном приеме либо в ходе проведения контрольного (надзорного) мероприятия.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</w:instrText>
      </w:r>
      <w:r>
        <w:instrText>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</w:t>
      </w:r>
      <w:r>
        <w:rPr>
          <w:color w:val="BF2F1C"/>
          <w:u w:val="single"/>
        </w:rPr>
        <w:t>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53. Консультирование по телефону, посредством видео-конференц-связи осуществляется не реже 1 раза в месяц в соответствии с планом-графиком, утверждаемым руководителем территориального органа лице</w:t>
      </w:r>
      <w:r>
        <w:t xml:space="preserve">нзирующего органа и размещаемым на его официальном сайте в сети "Интернет".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</w:instrText>
      </w:r>
      <w:r>
        <w:instrText xml:space="preserve">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</w:t>
      </w:r>
      <w:r>
        <w:rPr>
          <w:color w:val="BF2F1C"/>
          <w:u w:val="single"/>
        </w:rPr>
        <w:t>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54. План-график, указанный в </w:t>
      </w:r>
      <w:r>
        <w:fldChar w:fldCharType="begin"/>
      </w:r>
      <w:r>
        <w:instrText xml:space="preserve"> HYPERLINK "kodeks://link/d?nd=565798064&amp;point=mark=000000000000000000000000000000000000000000000000008OO0LN"\o"’’О лицензировании производства маркшейдерских работ (с изменениями на 20</w:instrText>
      </w:r>
      <w:r>
        <w:instrText xml:space="preserve"> октября 2022 года)’’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пункте 53 настоящего Положения</w:t>
      </w:r>
      <w:r>
        <w:fldChar w:fldCharType="end"/>
      </w:r>
      <w:r>
        <w:t>, должен содержать: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даты и время проведения кон</w:t>
      </w:r>
      <w:r>
        <w:t>сультирования;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номер телефона (номера телефонов) и (или) указание на специальный сервис видео-конференц-связи;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в) фамилию, имя, отчество (при наличии) должностного лица, проводящего консультирование.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</w:instrText>
      </w:r>
      <w:r>
        <w:instrText>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</w:instrText>
      </w:r>
      <w:r>
        <w:instrText>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55. В случае поступления обращений об осуществлении письменного консультирования, так</w:t>
      </w:r>
      <w:r>
        <w:t xml:space="preserve">ое консультирование осуществляется в сроки, установленные </w:t>
      </w:r>
      <w:r>
        <w:fldChar w:fldCharType="begin"/>
      </w:r>
      <w: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4 ав</w:instrText>
      </w:r>
      <w:r>
        <w:instrText>густа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"О порядке рассмотрения обращений граждан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>(Пункт дополнительно включен с 1 марта 2022 го</w:t>
      </w:r>
      <w:r>
        <w:t xml:space="preserve">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</w:instrText>
      </w:r>
      <w:r>
        <w:instrText>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56. Консультирование, включая письменное консультирование, осуществляется по след</w:t>
      </w:r>
      <w:r>
        <w:t>ующим вопросам: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а) разъяснение положений нормативных правовых актов, содержащих обязательные требования, оценка соблюдения которых осуществляется в рамках лицензионного контроля;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б) разъяснение положений нормативных правовых актов, регламентирующих поряд</w:t>
      </w:r>
      <w:r>
        <w:t>ок осуществления лицензионного контроля;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в) порядок обжалования действий или бездействия должностных лиц.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</w:instrText>
      </w:r>
      <w:r>
        <w:instrText>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</w:t>
      </w:r>
      <w:r>
        <w:rPr>
          <w:color w:val="BF2F1C"/>
          <w:u w:val="single"/>
        </w:rPr>
        <w:t>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57. В случае поступления 10 однотипных вопросов в рамках организации и проведения консультирования на официальном сайте территориального органа лицензирующего органа в сети "Интернет"</w:t>
      </w:r>
      <w:r>
        <w:t xml:space="preserve"> размещается соответствующее письменное разъяснение.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"kodeks://link/d?nd=578309425&amp;point=mark=000000000000000000000000000000000000000000000000007E20KE"\o"’’О лицензировании производства маркшейде</w:instrText>
      </w:r>
      <w:r>
        <w:instrText>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</w:t>
      </w:r>
      <w:r>
        <w:rPr>
          <w:color w:val="BF2F1C"/>
          <w:u w:val="single"/>
        </w:rPr>
        <w:t>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58. Действия (бездействие) должностных лиц лицензирующего органа и его территориальных органов, решения, принятые ими в ходе осуществления лицензионного контроля, могут быть обжалованы в досудебном порядке в соответствии с положениями </w:t>
      </w:r>
      <w:r>
        <w:fldChar w:fldCharType="begin"/>
      </w:r>
      <w:r>
        <w:instrText xml:space="preserve"> H</w:instrText>
      </w:r>
      <w:r>
        <w:instrText>YPERLINK "kodeks://link/d?nd=565415215&amp;point=mark=0000000000000000000000000000000000000000000000000064U0IK"\o"’’О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</w:instrText>
      </w:r>
      <w:r>
        <w:instrText xml:space="preserve">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Федерального закона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</w:instrText>
      </w:r>
      <w:r>
        <w:instrText>K "kodeks://link/d?nd=578309425&amp;point=mark=000000000000000000000000000000000000000000000000007E20KE"\o"’’О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59. Жалоба на решения и действия (бездействие) должностных лиц территориального органа лиценз</w:t>
      </w:r>
      <w:r>
        <w:t>ирующего органа рассматривается руководителем, заместителем руководителя территориального органа.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Жалоба на решения и действия (бездействие) заместителя руководителя территориального органа лицензирующего органа рассматривается уполномоченным заместителем</w:t>
      </w:r>
      <w:r>
        <w:t xml:space="preserve"> руководителя лицензирующего органа.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Жалоба на решения и действия (бездействие) руководителя территориального лицензирующего органа рассматривается руководителем лицензирующего органа или уполномоченным заместителем руководителя.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Жалоба на решения и дейс</w:t>
      </w:r>
      <w:r>
        <w:t>твия (бездействие) заместителей руководителя лицензирующего органа и иных должностных лиц центрального аппарата лицензирующего органа рассматривается руководителем лицензирующего органа.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Жалоба на решения и действия (бездействие) должностных лиц лицензиру</w:t>
      </w:r>
      <w:r>
        <w:t xml:space="preserve">ющего органа и его территориальных органов подлежит рассмотрению не позднее 20 рабочих дней со дня ее регистрации.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"kodeks://link/d?nd=578309425&amp;point=mark=000000000000000000000000000000000000000</w:instrText>
      </w:r>
      <w:r>
        <w:instrText>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</w:t>
      </w:r>
      <w:r>
        <w:rPr>
          <w:color w:val="BF2F1C"/>
          <w:u w:val="single"/>
        </w:rPr>
        <w:t>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 xml:space="preserve">60. Основа системы оценки результативности и эффективности деятельности лицензирующего органа осуществляется в соответствии со </w:t>
      </w:r>
      <w:r>
        <w:fldChar w:fldCharType="begin"/>
      </w:r>
      <w:r>
        <w:instrText xml:space="preserve"> HYPERLINK "kodeks://link/d?nd=565415215&amp;point=m</w:instrText>
      </w:r>
      <w:r>
        <w:instrText>ark=000000000000000000000000000000000000000000000000008QI0M3"\o"’’О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000000" w:rsidRDefault="00933F87">
      <w:pPr>
        <w:pStyle w:val="FORMATTEXT"/>
        <w:ind w:firstLine="568"/>
        <w:jc w:val="both"/>
      </w:pPr>
      <w:r>
        <w:instrText>Федеральный закон от 31.07.2020 N 248-ФЗ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Действующая ре</w:instrText>
      </w:r>
      <w:r>
        <w:instrText>дакция документа (действ. c 25.12.2023)"</w:instrText>
      </w:r>
      <w:r>
        <w:fldChar w:fldCharType="separate"/>
      </w:r>
      <w:r>
        <w:rPr>
          <w:color w:val="0000AA"/>
          <w:u w:val="single"/>
        </w:rPr>
        <w:t>статьей 30 Федерального закона "О государственном контроле (надзоре) и муниципальном контроле в Российской Федерации"</w:t>
      </w:r>
      <w:r>
        <w:fldChar w:fldCharType="end"/>
      </w:r>
      <w:r>
        <w:t xml:space="preserve">.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</w:instrText>
      </w:r>
      <w:r>
        <w:instrText>nt=mark=000000000000000000000000000000000000000000000000007E20KE"\o"’’О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</w:instrText>
      </w:r>
      <w:r>
        <w:instrText>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>)</w:t>
      </w:r>
    </w:p>
    <w:p w:rsidR="00000000" w:rsidRDefault="00933F87">
      <w:pPr>
        <w:pStyle w:val="FORMATTEXT"/>
        <w:ind w:firstLine="568"/>
        <w:jc w:val="both"/>
      </w:pPr>
    </w:p>
    <w:p w:rsidR="00000000" w:rsidRDefault="00933F87">
      <w:pPr>
        <w:pStyle w:val="FORMATTEXT"/>
        <w:ind w:firstLine="568"/>
        <w:jc w:val="both"/>
      </w:pPr>
      <w:r>
        <w:t>61. Ключевыми показателями результативности и эффективности осуществления лицензионного контроля являются показатели, определенн</w:t>
      </w:r>
      <w:r>
        <w:t xml:space="preserve">ые </w:t>
      </w:r>
      <w:r>
        <w:fldChar w:fldCharType="begin"/>
      </w:r>
      <w:r>
        <w:instrText xml:space="preserve"> HYPERLINK "kodeks://link/d?nd=560497230&amp;point=mark=0000000000000000000000000000000000000000000000000065C0IR"\o"’’О порядке определения количественных значений показателей эффективности реализации государственной политики в области промышленной безопасн</w:instrText>
      </w:r>
      <w:r>
        <w:instrText>ости’’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27.06.2019 N 822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09.07.2019)"</w:instrText>
      </w:r>
      <w:r>
        <w:fldChar w:fldCharType="separate"/>
      </w:r>
      <w:r>
        <w:rPr>
          <w:color w:val="0000AA"/>
          <w:u w:val="single"/>
        </w:rPr>
        <w:t xml:space="preserve">подпунктами "а" - "в" пункта 2 Правил определения количественных значений показателей эффективности реализации государственной политики в области </w:t>
      </w:r>
      <w:r>
        <w:rPr>
          <w:color w:val="0000AA"/>
          <w:u w:val="single"/>
        </w:rPr>
        <w:t>промышленной безопасности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"kodeks://link/d?nd=560497230&amp;point=mark=0000000000000000000000000000000000000000000000000064U0IK"\o"’’О порядке определения количественных значений показателей эффективности реализации государственной </w:instrText>
      </w:r>
      <w:r>
        <w:instrText>политики в области промышленной безопасности’’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27.06.2019 N 822</w:instrText>
      </w:r>
    </w:p>
    <w:p w:rsidR="00000000" w:rsidRDefault="00933F87">
      <w:pPr>
        <w:pStyle w:val="FORMATTEXT"/>
        <w:ind w:firstLine="568"/>
        <w:jc w:val="both"/>
      </w:pPr>
      <w:r>
        <w:instrText>Статус: Действующий документ (действ. c 09.07.2019)"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июня 2019 г. N 822 "О порядке определения количест</w:t>
      </w:r>
      <w:r>
        <w:rPr>
          <w:color w:val="0000AA"/>
          <w:u w:val="single"/>
        </w:rPr>
        <w:t>венных значений показателей эффективности реализации государственной политики в области промышленной безопасности".</w:t>
      </w:r>
      <w:r>
        <w:fldChar w:fldCharType="end"/>
      </w:r>
      <w:r>
        <w:t xml:space="preserve"> </w:t>
      </w:r>
    </w:p>
    <w:p w:rsidR="00000000" w:rsidRDefault="00933F87">
      <w:pPr>
        <w:pStyle w:val="FORMATTEXT"/>
        <w:ind w:firstLine="568"/>
        <w:jc w:val="both"/>
      </w:pPr>
      <w:r>
        <w:t xml:space="preserve">(Пункт дополнительно включен с 1 марта 2022 года </w:t>
      </w:r>
      <w:r>
        <w:fldChar w:fldCharType="begin"/>
      </w:r>
      <w:r>
        <w:instrText xml:space="preserve"> HYPERLINK "kodeks://link/d?nd=578309425&amp;point=mark=00000000000000000000000000000000000</w:instrText>
      </w:r>
      <w:r>
        <w:instrText>0000000000000007E20KE"\o"’’О лицензировании производства маркшейдерских работ’’</w:instrText>
      </w:r>
    </w:p>
    <w:p w:rsidR="00000000" w:rsidRDefault="00933F87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933F87">
      <w:pPr>
        <w:pStyle w:val="FORMATTEXT"/>
        <w:ind w:firstLine="568"/>
        <w:jc w:val="both"/>
      </w:pPr>
      <w:r>
        <w:instrText xml:space="preserve"> (период действия с 01.01.2021 по 28.02.2022)</w:instrText>
      </w:r>
    </w:p>
    <w:p w:rsidR="00000000" w:rsidRDefault="00933F87">
      <w:pPr>
        <w:pStyle w:val="FORMATTEXT"/>
        <w:ind w:firstLine="568"/>
        <w:jc w:val="both"/>
      </w:pPr>
      <w:r>
        <w:instrText>Статус: Недействующая редакция документа (действ. c 01.01.2021 по 28.02.2022)"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4 октября 2021 года N 1679</w:t>
      </w:r>
      <w:r>
        <w:fldChar w:fldCharType="end"/>
      </w:r>
      <w:r>
        <w:t xml:space="preserve">) </w:t>
      </w:r>
    </w:p>
    <w:p w:rsidR="00000000" w:rsidRDefault="00933F87">
      <w:pPr>
        <w:pStyle w:val="FORMATTEXT"/>
      </w:pPr>
    </w:p>
    <w:p w:rsidR="00000000" w:rsidRDefault="00933F87">
      <w:pPr>
        <w:pStyle w:val="FORMATTEXT"/>
      </w:pPr>
    </w:p>
    <w:p w:rsidR="00000000" w:rsidRDefault="00933F87">
      <w:pPr>
        <w:pStyle w:val="FORMATTEXT"/>
      </w:pPr>
      <w:r>
        <w:t>Редакция документа с учетом</w:t>
      </w:r>
    </w:p>
    <w:p w:rsidR="00000000" w:rsidRDefault="00933F87">
      <w:pPr>
        <w:pStyle w:val="FORMATTEXT"/>
      </w:pPr>
      <w:r>
        <w:t>изменений и дополнений подготовлена</w:t>
      </w:r>
    </w:p>
    <w:p w:rsidR="00000000" w:rsidRDefault="00933F87">
      <w:pPr>
        <w:pStyle w:val="FORMATTEXT"/>
      </w:pPr>
      <w:r>
        <w:t>АО "Кодекс"</w:t>
      </w:r>
    </w:p>
    <w:p w:rsidR="00000000" w:rsidRDefault="00933F87">
      <w:pPr>
        <w:pStyle w:val="FORMATTEXT"/>
      </w:pPr>
    </w:p>
    <w:p w:rsidR="00000000" w:rsidRDefault="00933F8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"kodeks://link/d?nd=565798064"\o"’’О лицензировании производства маркшейдерских р</w:instrText>
      </w:r>
      <w:r>
        <w:rPr>
          <w:rFonts w:ascii="Arial, sans-serif" w:hAnsi="Arial, sans-serif"/>
          <w:sz w:val="24"/>
          <w:szCs w:val="24"/>
        </w:rPr>
        <w:instrText>абот (с изменениями на 20 октября 2022 года)’’</w:instrText>
      </w:r>
    </w:p>
    <w:p w:rsidR="00000000" w:rsidRDefault="00933F8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16.09.2020 N 1467</w:instrText>
      </w:r>
    </w:p>
    <w:p w:rsidR="00000000" w:rsidRDefault="00933F8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Действующий документ. С ограниченным сроком действия (действ. c 01.01.2021 по 31.12.2026)"</w:instrText>
      </w:r>
      <w:r w:rsidR="00CF38B4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 лицензировании производства маркшейдерских работ (с измен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ениями на 20 октября 2022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933F87" w:rsidRDefault="00933F8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933F87">
      <w:headerReference w:type="default" r:id="rId7"/>
      <w:footerReference w:type="default" r:id="rId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87" w:rsidRDefault="00933F87">
      <w:pPr>
        <w:spacing w:after="0" w:line="240" w:lineRule="auto"/>
      </w:pPr>
      <w:r>
        <w:separator/>
      </w:r>
    </w:p>
  </w:endnote>
  <w:endnote w:type="continuationSeparator" w:id="0">
    <w:p w:rsidR="00933F87" w:rsidRDefault="0093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F87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933F87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87" w:rsidRDefault="00933F87">
      <w:pPr>
        <w:spacing w:after="0" w:line="240" w:lineRule="auto"/>
      </w:pPr>
      <w:r>
        <w:separator/>
      </w:r>
    </w:p>
  </w:footnote>
  <w:footnote w:type="continuationSeparator" w:id="0">
    <w:p w:rsidR="00933F87" w:rsidRDefault="0093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3F87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лицензировании производства маркшейдерских работ (с изменениями на 20 октября 2022 года)</w:t>
    </w:r>
  </w:p>
  <w:p w:rsidR="00000000" w:rsidRDefault="00933F87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Постановление Правительства РФ от 16.09.2020 N 1467</w:t>
    </w:r>
  </w:p>
  <w:p w:rsidR="00000000" w:rsidRDefault="00933F87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933F87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B4"/>
    <w:rsid w:val="00933F87"/>
    <w:rsid w:val="00C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12351</Words>
  <Characters>70402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 лицензировании производства маркшейдерских работ (с изменениями на 20 октября 2022 года) </vt:lpstr>
    </vt:vector>
  </TitlesOfParts>
  <Company/>
  <LinksUpToDate>false</LinksUpToDate>
  <CharactersWithSpaces>82588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лицензировании производства маркшейдерских работ (с изменениями на 20 октября 2022 года)</dc:title>
  <dc:creator>Гарнова Марина Владимировна</dc:creator>
  <cp:lastModifiedBy>Гарнова Марина Владимировна</cp:lastModifiedBy>
  <cp:revision>2</cp:revision>
  <dcterms:created xsi:type="dcterms:W3CDTF">2024-01-23T06:48:00Z</dcterms:created>
  <dcterms:modified xsi:type="dcterms:W3CDTF">2024-01-23T06:48:00Z</dcterms:modified>
</cp:coreProperties>
</file>